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FAC" w:rsidRDefault="00C56B73" w:rsidP="00FF5A22">
      <w:pPr>
        <w:spacing w:line="240" w:lineRule="auto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Aldersbrook </w:t>
      </w:r>
      <w:r w:rsidR="003B02E9">
        <w:rPr>
          <w:rFonts w:ascii="Century Gothic" w:hAnsi="Century Gothic"/>
          <w:b/>
        </w:rPr>
        <w:t>History</w:t>
      </w:r>
      <w:r w:rsidR="00FF5A22">
        <w:rPr>
          <w:rFonts w:ascii="Century Gothic" w:hAnsi="Century Gothic"/>
          <w:b/>
        </w:rPr>
        <w:t xml:space="preserve"> and Geography Whole School Overview</w:t>
      </w:r>
    </w:p>
    <w:tbl>
      <w:tblPr>
        <w:tblStyle w:val="TableGrid"/>
        <w:tblpPr w:leftFromText="180" w:rightFromText="180" w:vertAnchor="page" w:horzAnchor="margin" w:tblpY="1348"/>
        <w:tblW w:w="15537" w:type="dxa"/>
        <w:tblLook w:val="04A0" w:firstRow="1" w:lastRow="0" w:firstColumn="1" w:lastColumn="0" w:noHBand="0" w:noVBand="1"/>
      </w:tblPr>
      <w:tblGrid>
        <w:gridCol w:w="613"/>
        <w:gridCol w:w="2486"/>
        <w:gridCol w:w="2486"/>
        <w:gridCol w:w="2488"/>
        <w:gridCol w:w="2488"/>
        <w:gridCol w:w="2488"/>
        <w:gridCol w:w="2488"/>
      </w:tblGrid>
      <w:tr w:rsidR="00FF5A22" w:rsidTr="00FF5A22">
        <w:trPr>
          <w:trHeight w:val="327"/>
        </w:trPr>
        <w:tc>
          <w:tcPr>
            <w:tcW w:w="613" w:type="dxa"/>
            <w:tcBorders>
              <w:top w:val="nil"/>
              <w:left w:val="nil"/>
            </w:tcBorders>
          </w:tcPr>
          <w:p w:rsidR="00FF5A22" w:rsidRPr="00840FAC" w:rsidRDefault="00FF5A22" w:rsidP="00FF5A22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486" w:type="dxa"/>
            <w:shd w:val="clear" w:color="auto" w:fill="002060"/>
          </w:tcPr>
          <w:p w:rsidR="00FF5A22" w:rsidRPr="00CE2D7F" w:rsidRDefault="00FF5A22" w:rsidP="00FF5A22">
            <w:pPr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CE2D7F">
              <w:rPr>
                <w:rFonts w:ascii="Century Gothic" w:hAnsi="Century Gothic"/>
                <w:b/>
                <w:color w:val="FFFFFF" w:themeColor="background1"/>
              </w:rPr>
              <w:t>Autumn 1</w:t>
            </w:r>
          </w:p>
        </w:tc>
        <w:tc>
          <w:tcPr>
            <w:tcW w:w="2486" w:type="dxa"/>
            <w:shd w:val="clear" w:color="auto" w:fill="002060"/>
          </w:tcPr>
          <w:p w:rsidR="00FF5A22" w:rsidRPr="00CE2D7F" w:rsidRDefault="00FF5A22" w:rsidP="00FF5A22">
            <w:pPr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CE2D7F">
              <w:rPr>
                <w:rFonts w:ascii="Century Gothic" w:hAnsi="Century Gothic"/>
                <w:b/>
                <w:color w:val="FFFFFF" w:themeColor="background1"/>
              </w:rPr>
              <w:t>Autumn 2</w:t>
            </w:r>
          </w:p>
        </w:tc>
        <w:tc>
          <w:tcPr>
            <w:tcW w:w="2488" w:type="dxa"/>
            <w:shd w:val="clear" w:color="auto" w:fill="002060"/>
          </w:tcPr>
          <w:p w:rsidR="00FF5A22" w:rsidRPr="00CE2D7F" w:rsidRDefault="00FF5A22" w:rsidP="00FF5A22">
            <w:pPr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CE2D7F">
              <w:rPr>
                <w:rFonts w:ascii="Century Gothic" w:hAnsi="Century Gothic"/>
                <w:b/>
                <w:color w:val="FFFFFF" w:themeColor="background1"/>
              </w:rPr>
              <w:t>Spring 1</w:t>
            </w:r>
          </w:p>
        </w:tc>
        <w:tc>
          <w:tcPr>
            <w:tcW w:w="2488" w:type="dxa"/>
            <w:shd w:val="clear" w:color="auto" w:fill="002060"/>
          </w:tcPr>
          <w:p w:rsidR="00FF5A22" w:rsidRPr="00CE2D7F" w:rsidRDefault="00FF5A22" w:rsidP="00FF5A22">
            <w:pPr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CE2D7F">
              <w:rPr>
                <w:rFonts w:ascii="Century Gothic" w:hAnsi="Century Gothic"/>
                <w:b/>
                <w:color w:val="FFFFFF" w:themeColor="background1"/>
              </w:rPr>
              <w:t>Spring 2</w:t>
            </w:r>
          </w:p>
        </w:tc>
        <w:tc>
          <w:tcPr>
            <w:tcW w:w="2488" w:type="dxa"/>
            <w:shd w:val="clear" w:color="auto" w:fill="002060"/>
          </w:tcPr>
          <w:p w:rsidR="00FF5A22" w:rsidRPr="00CE2D7F" w:rsidRDefault="00FF5A22" w:rsidP="00FF5A22">
            <w:pPr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CE2D7F">
              <w:rPr>
                <w:rFonts w:ascii="Century Gothic" w:hAnsi="Century Gothic"/>
                <w:b/>
                <w:color w:val="FFFFFF" w:themeColor="background1"/>
              </w:rPr>
              <w:t>Summer 1</w:t>
            </w:r>
          </w:p>
        </w:tc>
        <w:tc>
          <w:tcPr>
            <w:tcW w:w="2488" w:type="dxa"/>
            <w:shd w:val="clear" w:color="auto" w:fill="002060"/>
          </w:tcPr>
          <w:p w:rsidR="00FF5A22" w:rsidRPr="00CE2D7F" w:rsidRDefault="00FF5A22" w:rsidP="00FF5A22">
            <w:pPr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CE2D7F">
              <w:rPr>
                <w:rFonts w:ascii="Century Gothic" w:hAnsi="Century Gothic"/>
                <w:b/>
                <w:color w:val="FFFFFF" w:themeColor="background1"/>
              </w:rPr>
              <w:t>Summer 2</w:t>
            </w:r>
          </w:p>
        </w:tc>
      </w:tr>
      <w:tr w:rsidR="00FF5A22" w:rsidTr="00FF5A22">
        <w:trPr>
          <w:cantSplit/>
          <w:trHeight w:val="1380"/>
        </w:trPr>
        <w:tc>
          <w:tcPr>
            <w:tcW w:w="613" w:type="dxa"/>
            <w:shd w:val="clear" w:color="auto" w:fill="002060"/>
            <w:textDirection w:val="btLr"/>
          </w:tcPr>
          <w:p w:rsidR="00FF5A22" w:rsidRPr="00CE2D7F" w:rsidRDefault="00FF5A22" w:rsidP="00FF5A22">
            <w:pPr>
              <w:ind w:left="113" w:right="113"/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CE2D7F">
              <w:rPr>
                <w:rFonts w:ascii="Century Gothic" w:hAnsi="Century Gothic"/>
                <w:b/>
                <w:color w:val="FFFFFF" w:themeColor="background1"/>
              </w:rPr>
              <w:t>Year 1</w:t>
            </w:r>
          </w:p>
        </w:tc>
        <w:tc>
          <w:tcPr>
            <w:tcW w:w="2486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18"/>
              </w:rPr>
              <w:t>Local Area</w:t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t>Geography</w:t>
            </w:r>
          </w:p>
        </w:tc>
        <w:tc>
          <w:tcPr>
            <w:tcW w:w="2486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18"/>
              </w:rPr>
              <w:t>Toys</w:t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t>History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UK</w:t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t>Geography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4077E">
              <w:rPr>
                <w:rFonts w:ascii="Century Gothic" w:hAnsi="Century Gothic"/>
                <w:b/>
                <w:sz w:val="18"/>
                <w:szCs w:val="18"/>
              </w:rPr>
              <w:t>H</w:t>
            </w:r>
            <w:r w:rsidRPr="00C4077E">
              <w:rPr>
                <w:rFonts w:ascii="Century Gothic" w:hAnsi="Century Gothic"/>
                <w:b/>
                <w:sz w:val="18"/>
                <w:szCs w:val="24"/>
              </w:rPr>
              <w:t>ow people have influenced the UK?</w:t>
            </w:r>
            <w:r>
              <w:rPr>
                <w:rFonts w:ascii="Century Gothic" w:hAnsi="Century Gothic"/>
                <w:b/>
                <w:sz w:val="18"/>
                <w:szCs w:val="18"/>
              </w:rPr>
              <w:br/>
            </w:r>
            <w:r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t>History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18"/>
              </w:rPr>
              <w:t>The History of Me</w:t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t>History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18"/>
              </w:rPr>
              <w:t xml:space="preserve">Seaside </w:t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t>Geography</w:t>
            </w:r>
          </w:p>
        </w:tc>
      </w:tr>
      <w:tr w:rsidR="00FF5A22" w:rsidTr="00FF5A22">
        <w:trPr>
          <w:cantSplit/>
          <w:trHeight w:val="1380"/>
        </w:trPr>
        <w:tc>
          <w:tcPr>
            <w:tcW w:w="613" w:type="dxa"/>
            <w:shd w:val="clear" w:color="auto" w:fill="002060"/>
            <w:textDirection w:val="btLr"/>
          </w:tcPr>
          <w:p w:rsidR="00FF5A22" w:rsidRPr="00CE2D7F" w:rsidRDefault="00FF5A22" w:rsidP="00FF5A22">
            <w:pPr>
              <w:ind w:left="113" w:right="113"/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CE2D7F">
              <w:rPr>
                <w:rFonts w:ascii="Century Gothic" w:hAnsi="Century Gothic"/>
                <w:b/>
                <w:color w:val="FFFFFF" w:themeColor="background1"/>
              </w:rPr>
              <w:t>Year 2</w:t>
            </w:r>
          </w:p>
        </w:tc>
        <w:tc>
          <w:tcPr>
            <w:tcW w:w="2486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20"/>
              </w:rPr>
              <w:t xml:space="preserve">Explorers </w:t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 xml:space="preserve"> History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&amp; Geography</w:t>
            </w:r>
          </w:p>
        </w:tc>
        <w:tc>
          <w:tcPr>
            <w:tcW w:w="2486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color w:val="000000" w:themeColor="text1"/>
                <w:sz w:val="18"/>
                <w:szCs w:val="20"/>
              </w:rPr>
              <w:t>Australia</w:t>
            </w:r>
            <w:r w:rsidRPr="005E21B6">
              <w:rPr>
                <w:rFonts w:ascii="Century Gothic" w:hAnsi="Century Gothic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 xml:space="preserve"> Geography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color w:val="000000" w:themeColor="text1"/>
                <w:sz w:val="18"/>
                <w:szCs w:val="20"/>
              </w:rPr>
              <w:t>Great Fire of London</w:t>
            </w:r>
            <w:r w:rsidRPr="005E21B6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 </w:t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 xml:space="preserve"> </w:t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>History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20"/>
              </w:rPr>
              <w:t>Modern London</w:t>
            </w:r>
            <w:r w:rsidRPr="005E21B6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 xml:space="preserve"> </w:t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>Geography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color w:val="000000" w:themeColor="text1"/>
                <w:sz w:val="18"/>
                <w:szCs w:val="20"/>
              </w:rPr>
              <w:t>Kings and Queens</w:t>
            </w:r>
            <w:r w:rsidRPr="005E21B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 xml:space="preserve"> </w:t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 xml:space="preserve"> </w:t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>History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20"/>
              </w:rPr>
            </w:pPr>
            <w:r w:rsidRPr="005E21B6">
              <w:rPr>
                <w:rFonts w:ascii="Century Gothic" w:hAnsi="Century Gothic"/>
                <w:b/>
                <w:sz w:val="18"/>
                <w:szCs w:val="20"/>
              </w:rPr>
              <w:t>Japan</w:t>
            </w:r>
          </w:p>
          <w:p w:rsidR="00FF5A22" w:rsidRPr="005E21B6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 xml:space="preserve"> Geography</w:t>
            </w:r>
          </w:p>
        </w:tc>
      </w:tr>
      <w:tr w:rsidR="00FF5A22" w:rsidTr="00FF5A22">
        <w:trPr>
          <w:cantSplit/>
          <w:trHeight w:val="1380"/>
        </w:trPr>
        <w:tc>
          <w:tcPr>
            <w:tcW w:w="613" w:type="dxa"/>
            <w:shd w:val="clear" w:color="auto" w:fill="002060"/>
            <w:textDirection w:val="btLr"/>
          </w:tcPr>
          <w:p w:rsidR="00FF5A22" w:rsidRPr="00CE2D7F" w:rsidRDefault="00FF5A22" w:rsidP="00FF5A22">
            <w:pPr>
              <w:ind w:left="113" w:right="113"/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CE2D7F">
              <w:rPr>
                <w:rFonts w:ascii="Century Gothic" w:hAnsi="Century Gothic"/>
                <w:b/>
                <w:color w:val="FFFFFF" w:themeColor="background1"/>
              </w:rPr>
              <w:t>Year 3</w:t>
            </w:r>
          </w:p>
        </w:tc>
        <w:tc>
          <w:tcPr>
            <w:tcW w:w="2486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18"/>
              </w:rPr>
              <w:t>Stone Age</w:t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>History</w:t>
            </w:r>
          </w:p>
        </w:tc>
        <w:tc>
          <w:tcPr>
            <w:tcW w:w="2486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18"/>
              </w:rPr>
              <w:t>Bronze Age – Iron Age</w:t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>History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18"/>
              </w:rPr>
              <w:t>Volcanoes, Earthquakes &amp; Mountains</w:t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>Geography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18"/>
              </w:rPr>
              <w:t>Climates</w:t>
            </w:r>
          </w:p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21B6">
              <w:rPr>
                <w:rFonts w:ascii="Century Gothic" w:hAnsi="Century Gothic"/>
                <w:sz w:val="18"/>
                <w:szCs w:val="18"/>
              </w:rPr>
              <w:br/>
              <w:t>Geography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18"/>
              </w:rPr>
              <w:t xml:space="preserve">Rivers 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and the Water Cycle</w:t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 xml:space="preserve"> </w:t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>Geography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18"/>
              </w:rPr>
              <w:t>History of the River Thames</w:t>
            </w:r>
          </w:p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21B6">
              <w:rPr>
                <w:rFonts w:ascii="Century Gothic" w:hAnsi="Century Gothic"/>
                <w:sz w:val="18"/>
                <w:szCs w:val="18"/>
              </w:rPr>
              <w:t>History</w:t>
            </w:r>
          </w:p>
        </w:tc>
      </w:tr>
      <w:tr w:rsidR="00FF5A22" w:rsidTr="00FF5A22">
        <w:trPr>
          <w:cantSplit/>
          <w:trHeight w:val="1211"/>
        </w:trPr>
        <w:tc>
          <w:tcPr>
            <w:tcW w:w="613" w:type="dxa"/>
            <w:shd w:val="clear" w:color="auto" w:fill="002060"/>
            <w:textDirection w:val="btLr"/>
          </w:tcPr>
          <w:p w:rsidR="00FF5A22" w:rsidRPr="00CE2D7F" w:rsidRDefault="00FF5A22" w:rsidP="00FF5A22">
            <w:pPr>
              <w:ind w:left="113" w:right="113"/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CE2D7F">
              <w:rPr>
                <w:rFonts w:ascii="Century Gothic" w:hAnsi="Century Gothic"/>
                <w:b/>
                <w:color w:val="FFFFFF" w:themeColor="background1"/>
              </w:rPr>
              <w:t>Year 4</w:t>
            </w:r>
          </w:p>
        </w:tc>
        <w:tc>
          <w:tcPr>
            <w:tcW w:w="2486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Ancient Egypt</w:t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>History</w:t>
            </w:r>
          </w:p>
        </w:tc>
        <w:tc>
          <w:tcPr>
            <w:tcW w:w="2486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18"/>
              </w:rPr>
              <w:t>Modern Egypt</w:t>
            </w:r>
            <w:r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>Geography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Romans in Britain</w:t>
            </w:r>
            <w:r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>History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The Amazon</w:t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>History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Early Islamic History</w:t>
            </w:r>
            <w:r>
              <w:rPr>
                <w:rFonts w:ascii="Century Gothic" w:hAnsi="Century Gothic"/>
                <w:sz w:val="18"/>
                <w:szCs w:val="18"/>
              </w:rPr>
              <w:br/>
            </w:r>
            <w:r>
              <w:rPr>
                <w:rFonts w:ascii="Century Gothic" w:hAnsi="Century Gothic"/>
                <w:sz w:val="18"/>
                <w:szCs w:val="18"/>
              </w:rPr>
              <w:br/>
            </w:r>
            <w:r>
              <w:rPr>
                <w:rFonts w:ascii="Century Gothic" w:hAnsi="Century Gothic"/>
                <w:sz w:val="18"/>
                <w:szCs w:val="18"/>
              </w:rPr>
              <w:br/>
              <w:t>Ge</w:t>
            </w:r>
            <w:r w:rsidRPr="005E21B6">
              <w:rPr>
                <w:rFonts w:ascii="Century Gothic" w:hAnsi="Century Gothic"/>
                <w:sz w:val="18"/>
                <w:szCs w:val="18"/>
              </w:rPr>
              <w:t>ography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Our Local Area -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491763">
              <w:rPr>
                <w:rFonts w:ascii="Century Gothic" w:hAnsi="Century Gothic"/>
                <w:b/>
                <w:sz w:val="18"/>
                <w:szCs w:val="18"/>
              </w:rPr>
              <w:t>Wanstead</w:t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>Geography</w:t>
            </w:r>
          </w:p>
        </w:tc>
      </w:tr>
      <w:tr w:rsidR="00FF5A22" w:rsidTr="00FF5A22">
        <w:trPr>
          <w:cantSplit/>
          <w:trHeight w:val="1380"/>
        </w:trPr>
        <w:tc>
          <w:tcPr>
            <w:tcW w:w="613" w:type="dxa"/>
            <w:shd w:val="clear" w:color="auto" w:fill="002060"/>
            <w:textDirection w:val="btLr"/>
          </w:tcPr>
          <w:p w:rsidR="00FF5A22" w:rsidRPr="00CE2D7F" w:rsidRDefault="00FF5A22" w:rsidP="00FF5A22">
            <w:pPr>
              <w:ind w:left="113" w:right="113"/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CE2D7F">
              <w:rPr>
                <w:rFonts w:ascii="Century Gothic" w:hAnsi="Century Gothic"/>
                <w:b/>
                <w:color w:val="FFFFFF" w:themeColor="background1"/>
              </w:rPr>
              <w:t>Year 5</w:t>
            </w:r>
          </w:p>
        </w:tc>
        <w:tc>
          <w:tcPr>
            <w:tcW w:w="2486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18"/>
              </w:rPr>
              <w:t>Modern West Africa</w:t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t>Geography</w:t>
            </w:r>
          </w:p>
        </w:tc>
        <w:tc>
          <w:tcPr>
            <w:tcW w:w="2486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18"/>
              </w:rPr>
              <w:t>Kingdom of Benin</w:t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t>History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Volcanoes – In depth study</w:t>
            </w:r>
            <w:r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t>Geography</w:t>
            </w:r>
          </w:p>
        </w:tc>
        <w:tc>
          <w:tcPr>
            <w:tcW w:w="2488" w:type="dxa"/>
            <w:shd w:val="clear" w:color="auto" w:fill="auto"/>
          </w:tcPr>
          <w:p w:rsidR="00FF5A22" w:rsidRPr="00A94CCD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A94CCD">
              <w:rPr>
                <w:rFonts w:ascii="Century Gothic" w:hAnsi="Century Gothic"/>
                <w:b/>
                <w:sz w:val="18"/>
                <w:szCs w:val="18"/>
              </w:rPr>
              <w:t>Anglo-Saxons</w:t>
            </w:r>
            <w:r>
              <w:rPr>
                <w:rFonts w:ascii="Century Gothic" w:hAnsi="Century Gothic"/>
                <w:b/>
                <w:sz w:val="18"/>
                <w:szCs w:val="18"/>
              </w:rPr>
              <w:br/>
            </w:r>
            <w:r>
              <w:rPr>
                <w:rFonts w:ascii="Century Gothic" w:hAnsi="Century Gothic"/>
                <w:b/>
                <w:sz w:val="18"/>
                <w:szCs w:val="18"/>
              </w:rPr>
              <w:br/>
            </w:r>
            <w:r>
              <w:rPr>
                <w:rFonts w:ascii="Century Gothic" w:hAnsi="Century Gothic"/>
                <w:b/>
                <w:sz w:val="18"/>
                <w:szCs w:val="18"/>
              </w:rPr>
              <w:br/>
            </w:r>
            <w:r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A94CCD">
              <w:rPr>
                <w:rFonts w:ascii="Century Gothic" w:hAnsi="Century Gothic"/>
                <w:sz w:val="18"/>
                <w:szCs w:val="18"/>
              </w:rPr>
              <w:t>History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18"/>
              </w:rPr>
              <w:t>Coasts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 xml:space="preserve"> - UK</w:t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>Geography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18"/>
              </w:rPr>
              <w:t>Ancient Greece</w:t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t>History</w:t>
            </w:r>
          </w:p>
        </w:tc>
      </w:tr>
      <w:tr w:rsidR="00FF5A22" w:rsidTr="00FF5A22">
        <w:trPr>
          <w:cantSplit/>
          <w:trHeight w:val="1329"/>
        </w:trPr>
        <w:tc>
          <w:tcPr>
            <w:tcW w:w="613" w:type="dxa"/>
            <w:shd w:val="clear" w:color="auto" w:fill="002060"/>
            <w:textDirection w:val="btLr"/>
          </w:tcPr>
          <w:p w:rsidR="00FF5A22" w:rsidRPr="00CE2D7F" w:rsidRDefault="00FF5A22" w:rsidP="00FF5A22">
            <w:pPr>
              <w:ind w:left="113" w:right="113"/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CE2D7F">
              <w:rPr>
                <w:rFonts w:ascii="Century Gothic" w:hAnsi="Century Gothic"/>
                <w:b/>
                <w:color w:val="FFFFFF" w:themeColor="background1"/>
              </w:rPr>
              <w:t>Year 6</w:t>
            </w:r>
          </w:p>
        </w:tc>
        <w:tc>
          <w:tcPr>
            <w:tcW w:w="2486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18"/>
              </w:rPr>
              <w:t>Anglo Saxons &amp; Vikings</w:t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  <w:t xml:space="preserve"> </w:t>
            </w:r>
            <w:r w:rsidRPr="005E21B6">
              <w:rPr>
                <w:rFonts w:ascii="Century Gothic" w:hAnsi="Century Gothic"/>
                <w:sz w:val="18"/>
                <w:szCs w:val="18"/>
              </w:rPr>
              <w:t>History</w:t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86" w:type="dxa"/>
            <w:shd w:val="clear" w:color="auto" w:fill="auto"/>
          </w:tcPr>
          <w:p w:rsidR="00FF5A22" w:rsidRPr="00A94CCD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20"/>
              </w:rPr>
            </w:pPr>
            <w:r w:rsidRPr="00A94CCD">
              <w:rPr>
                <w:rFonts w:ascii="Century Gothic" w:hAnsi="Century Gothic"/>
                <w:b/>
                <w:sz w:val="18"/>
                <w:szCs w:val="20"/>
              </w:rPr>
              <w:t>Natural Resources</w:t>
            </w:r>
          </w:p>
          <w:p w:rsidR="00FF5A22" w:rsidRPr="00A94CCD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20"/>
              </w:rPr>
            </w:pPr>
            <w:r w:rsidRPr="00A94CCD">
              <w:rPr>
                <w:rFonts w:ascii="Century Gothic" w:hAnsi="Century Gothic"/>
                <w:b/>
                <w:sz w:val="18"/>
                <w:szCs w:val="20"/>
              </w:rPr>
              <w:t>(Africa a</w:t>
            </w:r>
            <w:bookmarkStart w:id="0" w:name="_GoBack"/>
            <w:bookmarkEnd w:id="0"/>
            <w:r w:rsidRPr="00A94CCD">
              <w:rPr>
                <w:rFonts w:ascii="Century Gothic" w:hAnsi="Century Gothic"/>
                <w:b/>
                <w:sz w:val="18"/>
                <w:szCs w:val="20"/>
              </w:rPr>
              <w:t>nd Eastern Europe)</w:t>
            </w:r>
          </w:p>
          <w:p w:rsidR="00FF5A22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</w:p>
          <w:p w:rsidR="00FF5A22" w:rsidRPr="005E21B6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E21B6">
              <w:rPr>
                <w:rFonts w:ascii="Century Gothic" w:hAnsi="Century Gothic"/>
                <w:sz w:val="18"/>
                <w:szCs w:val="18"/>
              </w:rPr>
              <w:t>Geography</w:t>
            </w:r>
          </w:p>
        </w:tc>
        <w:tc>
          <w:tcPr>
            <w:tcW w:w="2488" w:type="dxa"/>
            <w:shd w:val="clear" w:color="auto" w:fill="auto"/>
          </w:tcPr>
          <w:p w:rsidR="00FF5A22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WWII</w:t>
            </w:r>
            <w:r>
              <w:rPr>
                <w:rFonts w:ascii="Century Gothic" w:hAnsi="Century Gothic"/>
                <w:b/>
                <w:sz w:val="18"/>
                <w:szCs w:val="18"/>
              </w:rPr>
              <w:br/>
            </w:r>
            <w:r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</w:r>
          </w:p>
          <w:p w:rsidR="00FF5A22" w:rsidRPr="005E21B6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E21B6">
              <w:rPr>
                <w:rFonts w:ascii="Century Gothic" w:hAnsi="Century Gothic"/>
                <w:sz w:val="18"/>
                <w:szCs w:val="18"/>
              </w:rPr>
              <w:t>History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18"/>
              </w:rPr>
              <w:t xml:space="preserve">Sustainability </w:t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>Geography</w:t>
            </w:r>
          </w:p>
        </w:tc>
        <w:tc>
          <w:tcPr>
            <w:tcW w:w="2488" w:type="dxa"/>
            <w:shd w:val="clear" w:color="auto" w:fill="auto"/>
          </w:tcPr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E21B6">
              <w:rPr>
                <w:rFonts w:ascii="Century Gothic" w:hAnsi="Century Gothic"/>
                <w:b/>
                <w:sz w:val="18"/>
                <w:szCs w:val="18"/>
              </w:rPr>
              <w:t xml:space="preserve">Sustainability 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and Knowledge Retrieval of Past Topics</w:t>
            </w:r>
            <w:r>
              <w:rPr>
                <w:rFonts w:ascii="Century Gothic" w:hAnsi="Century Gothic"/>
                <w:b/>
                <w:sz w:val="18"/>
                <w:szCs w:val="18"/>
              </w:rPr>
              <w:br/>
            </w:r>
            <w:r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Pr="005E21B6">
              <w:rPr>
                <w:rFonts w:ascii="Century Gothic" w:hAnsi="Century Gothic"/>
                <w:sz w:val="18"/>
                <w:szCs w:val="18"/>
              </w:rPr>
              <w:br/>
              <w:t>Geography</w:t>
            </w:r>
          </w:p>
        </w:tc>
        <w:tc>
          <w:tcPr>
            <w:tcW w:w="2488" w:type="dxa"/>
            <w:shd w:val="clear" w:color="auto" w:fill="auto"/>
          </w:tcPr>
          <w:p w:rsidR="00FF5A22" w:rsidRPr="00177485" w:rsidRDefault="00FF5A22" w:rsidP="00FF5A2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77485">
              <w:rPr>
                <w:rFonts w:ascii="Century Gothic" w:hAnsi="Century Gothic"/>
                <w:b/>
                <w:sz w:val="18"/>
                <w:szCs w:val="18"/>
              </w:rPr>
              <w:t>The Suffragettes</w:t>
            </w:r>
          </w:p>
          <w:p w:rsidR="00FF5A22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FF5A22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FF5A22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FF5A22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FF5A22" w:rsidRPr="005E21B6" w:rsidRDefault="00FF5A22" w:rsidP="00FF5A2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History</w:t>
            </w:r>
          </w:p>
        </w:tc>
      </w:tr>
    </w:tbl>
    <w:p w:rsidR="003B58DC" w:rsidRPr="00840FAC" w:rsidRDefault="003B58DC" w:rsidP="00751BB8">
      <w:pPr>
        <w:spacing w:line="240" w:lineRule="auto"/>
        <w:rPr>
          <w:rFonts w:ascii="Century Gothic" w:hAnsi="Century Gothic"/>
          <w:b/>
        </w:rPr>
      </w:pPr>
    </w:p>
    <w:sectPr w:rsidR="003B58DC" w:rsidRPr="00840FAC" w:rsidSect="00901DCA">
      <w:foot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FAC" w:rsidRDefault="00840FAC" w:rsidP="00840FAC">
      <w:pPr>
        <w:spacing w:after="0" w:line="240" w:lineRule="auto"/>
      </w:pPr>
      <w:r>
        <w:separator/>
      </w:r>
    </w:p>
  </w:endnote>
  <w:endnote w:type="continuationSeparator" w:id="0">
    <w:p w:rsidR="00840FAC" w:rsidRDefault="00840FAC" w:rsidP="00840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1BB8" w:rsidRPr="00A94CCD" w:rsidRDefault="00FB0071" w:rsidP="00FB0071">
    <w:pPr>
      <w:pStyle w:val="Footer"/>
      <w:jc w:val="center"/>
      <w:rPr>
        <w:rFonts w:ascii="Century Gothic" w:hAnsi="Century Gothic"/>
        <w:sz w:val="24"/>
      </w:rPr>
    </w:pPr>
    <w:r w:rsidRPr="00A94CCD">
      <w:rPr>
        <w:rFonts w:ascii="Century Gothic" w:hAnsi="Century Gothic"/>
        <w:color w:val="000000" w:themeColor="text1"/>
        <w:sz w:val="24"/>
      </w:rPr>
      <w:t>Each Year group will teach 3 units of History and three units of Geography over the course of the academic year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FAC" w:rsidRDefault="00840FAC" w:rsidP="00840FAC">
      <w:pPr>
        <w:spacing w:after="0" w:line="240" w:lineRule="auto"/>
      </w:pPr>
      <w:r>
        <w:separator/>
      </w:r>
    </w:p>
  </w:footnote>
  <w:footnote w:type="continuationSeparator" w:id="0">
    <w:p w:rsidR="00840FAC" w:rsidRDefault="00840FAC" w:rsidP="00840F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587"/>
    <w:rsid w:val="0003571A"/>
    <w:rsid w:val="00083D72"/>
    <w:rsid w:val="000F7C65"/>
    <w:rsid w:val="0010162F"/>
    <w:rsid w:val="00177485"/>
    <w:rsid w:val="001B422B"/>
    <w:rsid w:val="001C1079"/>
    <w:rsid w:val="001C5B3A"/>
    <w:rsid w:val="0020580C"/>
    <w:rsid w:val="00205FD9"/>
    <w:rsid w:val="002341CC"/>
    <w:rsid w:val="002603F3"/>
    <w:rsid w:val="00276248"/>
    <w:rsid w:val="002C70AD"/>
    <w:rsid w:val="00341587"/>
    <w:rsid w:val="003A1F22"/>
    <w:rsid w:val="003A2B4F"/>
    <w:rsid w:val="003B02E9"/>
    <w:rsid w:val="003B58DC"/>
    <w:rsid w:val="003D191E"/>
    <w:rsid w:val="003E296A"/>
    <w:rsid w:val="00403F74"/>
    <w:rsid w:val="00404E39"/>
    <w:rsid w:val="0041154E"/>
    <w:rsid w:val="00470E13"/>
    <w:rsid w:val="00471CBD"/>
    <w:rsid w:val="00491763"/>
    <w:rsid w:val="00491DC6"/>
    <w:rsid w:val="004E4432"/>
    <w:rsid w:val="0052285B"/>
    <w:rsid w:val="0053053F"/>
    <w:rsid w:val="00565689"/>
    <w:rsid w:val="005A126A"/>
    <w:rsid w:val="005C1A81"/>
    <w:rsid w:val="005E21B6"/>
    <w:rsid w:val="005F2D96"/>
    <w:rsid w:val="006504D6"/>
    <w:rsid w:val="006D7E95"/>
    <w:rsid w:val="00751BB8"/>
    <w:rsid w:val="00772F5E"/>
    <w:rsid w:val="007B464F"/>
    <w:rsid w:val="008343A8"/>
    <w:rsid w:val="00840FAC"/>
    <w:rsid w:val="008505EA"/>
    <w:rsid w:val="008A6FDB"/>
    <w:rsid w:val="00901DCA"/>
    <w:rsid w:val="009376C4"/>
    <w:rsid w:val="009462E4"/>
    <w:rsid w:val="009B0C47"/>
    <w:rsid w:val="009C4700"/>
    <w:rsid w:val="009D5407"/>
    <w:rsid w:val="00A15C04"/>
    <w:rsid w:val="00A5440E"/>
    <w:rsid w:val="00A94CCD"/>
    <w:rsid w:val="00AB05EC"/>
    <w:rsid w:val="00AC3CAF"/>
    <w:rsid w:val="00AF6C36"/>
    <w:rsid w:val="00B01D08"/>
    <w:rsid w:val="00B37966"/>
    <w:rsid w:val="00BB508E"/>
    <w:rsid w:val="00BE4BB6"/>
    <w:rsid w:val="00C066D9"/>
    <w:rsid w:val="00C138A0"/>
    <w:rsid w:val="00C4077E"/>
    <w:rsid w:val="00C547AA"/>
    <w:rsid w:val="00C56B73"/>
    <w:rsid w:val="00C66568"/>
    <w:rsid w:val="00CA21E0"/>
    <w:rsid w:val="00CE1922"/>
    <w:rsid w:val="00CE2D7F"/>
    <w:rsid w:val="00D568ED"/>
    <w:rsid w:val="00D71F4B"/>
    <w:rsid w:val="00DC1932"/>
    <w:rsid w:val="00E0689E"/>
    <w:rsid w:val="00E11D94"/>
    <w:rsid w:val="00E1532E"/>
    <w:rsid w:val="00E36028"/>
    <w:rsid w:val="00E63DDD"/>
    <w:rsid w:val="00E77C08"/>
    <w:rsid w:val="00F00CF8"/>
    <w:rsid w:val="00F01BF5"/>
    <w:rsid w:val="00F03A8E"/>
    <w:rsid w:val="00F32E4B"/>
    <w:rsid w:val="00FB0071"/>
    <w:rsid w:val="00FC18E3"/>
    <w:rsid w:val="00FC6BD1"/>
    <w:rsid w:val="00FD46E3"/>
    <w:rsid w:val="00FE028A"/>
    <w:rsid w:val="00FF5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15F4CFB4"/>
  <w15:chartTrackingRefBased/>
  <w15:docId w15:val="{3B3DCB1D-7339-44A6-A4BB-CD02E2494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4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1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0F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FAC"/>
  </w:style>
  <w:style w:type="paragraph" w:styleId="Footer">
    <w:name w:val="footer"/>
    <w:basedOn w:val="Normal"/>
    <w:link w:val="FooterChar"/>
    <w:uiPriority w:val="99"/>
    <w:unhideWhenUsed/>
    <w:rsid w:val="00840F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FAC"/>
  </w:style>
  <w:style w:type="paragraph" w:styleId="BalloonText">
    <w:name w:val="Balloon Text"/>
    <w:basedOn w:val="Normal"/>
    <w:link w:val="BalloonTextChar"/>
    <w:uiPriority w:val="99"/>
    <w:semiHidden/>
    <w:unhideWhenUsed/>
    <w:rsid w:val="00F00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0C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Aldersbrook Primary School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Aldersbrook Primary School</dc:creator>
  <cp:keywords/>
  <dc:description/>
  <cp:lastModifiedBy>Aldersbrook Primary School</cp:lastModifiedBy>
  <cp:revision>13</cp:revision>
  <cp:lastPrinted>2022-07-11T08:14:00Z</cp:lastPrinted>
  <dcterms:created xsi:type="dcterms:W3CDTF">2022-12-10T16:42:00Z</dcterms:created>
  <dcterms:modified xsi:type="dcterms:W3CDTF">2024-04-19T10:27:00Z</dcterms:modified>
</cp:coreProperties>
</file>